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C745B" w14:textId="5C744751" w:rsidR="009A2009" w:rsidRPr="009A2009" w:rsidRDefault="009A2009">
      <w:pPr>
        <w:rPr>
          <w:b/>
          <w:lang w:val="en-AU"/>
        </w:rPr>
      </w:pPr>
      <w:r w:rsidRPr="009A2009">
        <w:rPr>
          <w:b/>
          <w:lang w:val="en-AU"/>
        </w:rPr>
        <w:t xml:space="preserve">Reviewers’ </w:t>
      </w:r>
      <w:r w:rsidR="00137C00">
        <w:rPr>
          <w:b/>
          <w:lang w:val="en-AU"/>
        </w:rPr>
        <w:t>Picks</w:t>
      </w:r>
      <w:r w:rsidRPr="009A2009">
        <w:rPr>
          <w:b/>
          <w:lang w:val="en-AU"/>
        </w:rPr>
        <w:t xml:space="preserve">: </w:t>
      </w:r>
      <w:r w:rsidR="00787237">
        <w:rPr>
          <w:b/>
          <w:lang w:val="en-AU"/>
        </w:rPr>
        <w:t>Two of Your</w:t>
      </w:r>
      <w:r w:rsidR="009F5039">
        <w:rPr>
          <w:b/>
          <w:lang w:val="en-AU"/>
        </w:rPr>
        <w:t xml:space="preserve"> </w:t>
      </w:r>
      <w:r w:rsidRPr="009A2009">
        <w:rPr>
          <w:b/>
          <w:lang w:val="en-AU"/>
        </w:rPr>
        <w:t>Favourite S</w:t>
      </w:r>
      <w:r w:rsidR="00DF3D67">
        <w:rPr>
          <w:b/>
          <w:lang w:val="en-AU"/>
        </w:rPr>
        <w:t>peculative Fiction Books of 20</w:t>
      </w:r>
      <w:r w:rsidR="0016695F">
        <w:rPr>
          <w:b/>
          <w:lang w:val="en-AU"/>
        </w:rPr>
        <w:t>20</w:t>
      </w:r>
    </w:p>
    <w:p w14:paraId="57B886F9" w14:textId="77777777" w:rsidR="009A2009" w:rsidRDefault="009A2009">
      <w:pPr>
        <w:rPr>
          <w:b/>
          <w:i/>
          <w:lang w:val="en-AU"/>
        </w:rPr>
      </w:pPr>
    </w:p>
    <w:p w14:paraId="0952FB1F" w14:textId="6CBDC449" w:rsidR="00683512" w:rsidRPr="001A2413" w:rsidRDefault="00683512" w:rsidP="00683512">
      <w:pPr>
        <w:ind w:firstLine="340"/>
        <w:rPr>
          <w:b/>
        </w:rPr>
      </w:pPr>
      <w:r w:rsidRPr="001A2413">
        <w:rPr>
          <w:b/>
        </w:rPr>
        <w:t>Reviewers</w:t>
      </w:r>
      <w:r>
        <w:rPr>
          <w:b/>
        </w:rPr>
        <w:t>’</w:t>
      </w:r>
      <w:r w:rsidRPr="001A2413">
        <w:rPr>
          <w:b/>
        </w:rPr>
        <w:t xml:space="preserve"> Picks of 2</w:t>
      </w:r>
      <w:r w:rsidR="0016695F">
        <w:rPr>
          <w:b/>
        </w:rPr>
        <w:t>20</w:t>
      </w:r>
    </w:p>
    <w:p w14:paraId="4F7877DA" w14:textId="77777777" w:rsidR="00683512" w:rsidRDefault="00683512" w:rsidP="00683512">
      <w:pPr>
        <w:ind w:firstLine="340"/>
      </w:pPr>
    </w:p>
    <w:p w14:paraId="5B9ACABF" w14:textId="5B8FE428" w:rsidR="00683512" w:rsidRDefault="0016695F" w:rsidP="00683512">
      <w:pPr>
        <w:ind w:left="397" w:firstLine="340"/>
        <w:rPr>
          <w:b/>
        </w:rPr>
      </w:pPr>
      <w:r>
        <w:rPr>
          <w:b/>
        </w:rPr>
        <w:t>Maddison Stoff</w:t>
      </w:r>
    </w:p>
    <w:p w14:paraId="5C60F872" w14:textId="77777777" w:rsidR="00683512" w:rsidRDefault="00683512" w:rsidP="00683512">
      <w:pPr>
        <w:jc w:val="center"/>
        <w:rPr>
          <w:rFonts w:cs="Times New Roman"/>
          <w:i/>
        </w:rPr>
      </w:pPr>
    </w:p>
    <w:p w14:paraId="3B8B2332" w14:textId="77777777" w:rsidR="002601E8" w:rsidRDefault="002601E8" w:rsidP="002601E8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bookmarkStart w:id="0" w:name="_Hlk11265087"/>
      <w:r>
        <w:rPr>
          <w:rFonts w:eastAsia="Times New Roman"/>
          <w:i/>
          <w:noProof w:val="0"/>
          <w:lang w:val="en-US"/>
        </w:rPr>
        <w:t>Repo Virtual</w:t>
      </w:r>
    </w:p>
    <w:p w14:paraId="63D2154C" w14:textId="77777777" w:rsidR="002601E8" w:rsidRPr="00A1571B" w:rsidRDefault="002601E8" w:rsidP="002601E8">
      <w:pPr>
        <w:pStyle w:val="AuCentredspaced"/>
        <w:spacing w:after="0" w:line="240" w:lineRule="auto"/>
      </w:pPr>
      <w:r w:rsidRPr="00A1571B">
        <w:t xml:space="preserve">by </w:t>
      </w:r>
      <w:r>
        <w:t>Corey J. White</w:t>
      </w:r>
    </w:p>
    <w:p w14:paraId="0D87E02D" w14:textId="77777777" w:rsidR="002601E8" w:rsidRDefault="002601E8" w:rsidP="002601E8">
      <w:pPr>
        <w:pStyle w:val="AuCentredspaced"/>
        <w:spacing w:after="0" w:line="240" w:lineRule="auto"/>
      </w:pPr>
      <w:r>
        <w:t>Tor.com</w:t>
      </w:r>
    </w:p>
    <w:p w14:paraId="49167EBA" w14:textId="15318E1F" w:rsidR="000536A7" w:rsidRPr="000536A7" w:rsidRDefault="000536A7" w:rsidP="000536A7">
      <w:pPr>
        <w:pStyle w:val="AuCentredspaced"/>
        <w:spacing w:after="0" w:line="240" w:lineRule="auto"/>
        <w:rPr>
          <w:color w:val="auto"/>
          <w:lang w:val="en-AU"/>
        </w:rPr>
      </w:pPr>
      <w:r w:rsidRPr="000536A7">
        <w:rPr>
          <w:color w:val="auto"/>
          <w:lang w:val="en-AU"/>
        </w:rPr>
        <w:t xml:space="preserve">Review by </w:t>
      </w:r>
      <w:r w:rsidR="002601E8">
        <w:rPr>
          <w:color w:val="auto"/>
          <w:lang w:val="en-AU"/>
        </w:rPr>
        <w:t>Maddison Stoff</w:t>
      </w:r>
    </w:p>
    <w:p w14:paraId="7F087238" w14:textId="77777777" w:rsidR="000536A7" w:rsidRPr="00D43FEB" w:rsidRDefault="000536A7" w:rsidP="000536A7">
      <w:pPr>
        <w:pStyle w:val="AuCentredspaced"/>
        <w:spacing w:after="0" w:line="240" w:lineRule="auto"/>
        <w:rPr>
          <w:lang w:val="en-AU"/>
        </w:rPr>
      </w:pPr>
    </w:p>
    <w:p w14:paraId="0212C795" w14:textId="1D7A345A" w:rsidR="000536A7" w:rsidRDefault="002601E8" w:rsidP="000536A7">
      <w:pPr>
        <w:jc w:val="center"/>
        <w:rPr>
          <w:highlight w:val="yellow"/>
        </w:rPr>
      </w:pPr>
      <w:r>
        <w:rPr>
          <w:noProof/>
          <w:lang w:val="en-AU" w:eastAsia="en-AU"/>
        </w:rPr>
        <w:drawing>
          <wp:inline distT="0" distB="0" distL="0" distR="0" wp14:anchorId="0B30D59E" wp14:editId="743734FD">
            <wp:extent cx="1612499" cy="2587625"/>
            <wp:effectExtent l="0" t="0" r="6985" b="3175"/>
            <wp:docPr id="2" name="Picture 2" descr="Repo Virt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po Virtu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51" cy="2597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4EB6" w14:textId="77777777" w:rsidR="000536A7" w:rsidRPr="00D43FEB" w:rsidRDefault="000536A7" w:rsidP="000536A7">
      <w:pPr>
        <w:pStyle w:val="AuCentredspaced"/>
        <w:spacing w:after="0" w:line="240" w:lineRule="auto"/>
        <w:rPr>
          <w:highlight w:val="yellow"/>
          <w:lang w:val="en-AU"/>
        </w:rPr>
      </w:pPr>
    </w:p>
    <w:bookmarkEnd w:id="0"/>
    <w:p w14:paraId="179ABB2B" w14:textId="3BE61E62" w:rsidR="006679AF" w:rsidRPr="00794177" w:rsidRDefault="006679AF" w:rsidP="006679AF">
      <w:pPr>
        <w:jc w:val="center"/>
      </w:pPr>
    </w:p>
    <w:p w14:paraId="3A0ADE4A" w14:textId="2F23E290" w:rsidR="006679AF" w:rsidRDefault="002601E8" w:rsidP="006679AF">
      <w:pPr>
        <w:pStyle w:val="AuBodytext"/>
        <w:ind w:firstLine="0"/>
      </w:pPr>
      <w:r>
        <w:rPr>
          <w:rFonts w:eastAsia="SimSun"/>
          <w:i/>
          <w:noProof/>
          <w:lang w:val="en-GB" w:eastAsia="zh-CN"/>
        </w:rPr>
        <w:t>Repo Virtual</w:t>
      </w:r>
      <w:r>
        <w:t xml:space="preserve"> features an exci</w:t>
      </w:r>
      <w:r w:rsidR="0054656B">
        <w:t>ting and unpredictable heist story</w:t>
      </w:r>
      <w:r>
        <w:t>, excellent queer characters</w:t>
      </w:r>
      <w:r w:rsidR="0054656B">
        <w:t>, nuanced politics,</w:t>
      </w:r>
      <w:r>
        <w:t xml:space="preserve"> </w:t>
      </w:r>
      <w:r w:rsidR="0054656B">
        <w:t>and a realistic, post-climate change setting that feels like you could really live in it.</w:t>
      </w:r>
    </w:p>
    <w:p w14:paraId="0F045BAC" w14:textId="353D8C1C" w:rsidR="00F95D73" w:rsidRDefault="00F95D73" w:rsidP="006679AF">
      <w:pPr>
        <w:pStyle w:val="AuBodytext"/>
        <w:ind w:firstLine="0"/>
      </w:pPr>
    </w:p>
    <w:p w14:paraId="1062A40B" w14:textId="77777777" w:rsidR="0054656B" w:rsidRDefault="0054656B" w:rsidP="0054656B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The Old Lie</w:t>
      </w:r>
    </w:p>
    <w:p w14:paraId="333BFBDC" w14:textId="77777777" w:rsidR="0054656B" w:rsidRPr="00A1571B" w:rsidRDefault="0054656B" w:rsidP="0054656B">
      <w:pPr>
        <w:pStyle w:val="AuCentredspaced"/>
        <w:spacing w:after="0" w:line="240" w:lineRule="auto"/>
      </w:pPr>
      <w:r>
        <w:t>by Claire G. Coleman</w:t>
      </w:r>
    </w:p>
    <w:p w14:paraId="1F39F3CD" w14:textId="77777777" w:rsidR="0054656B" w:rsidRDefault="0054656B" w:rsidP="0054656B">
      <w:pPr>
        <w:pStyle w:val="AuCentredspaced"/>
        <w:spacing w:after="0" w:line="240" w:lineRule="auto"/>
      </w:pPr>
      <w:r>
        <w:t>Hachette Australia</w:t>
      </w:r>
      <w:r w:rsidRPr="003D731A">
        <w:t xml:space="preserve"> </w:t>
      </w:r>
    </w:p>
    <w:p w14:paraId="66D2B25B" w14:textId="667EC9A2" w:rsidR="00F95D73" w:rsidRDefault="0054656B" w:rsidP="0054656B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>
        <w:t xml:space="preserve"> Maddison Stoff</w:t>
      </w:r>
    </w:p>
    <w:p w14:paraId="290A3175" w14:textId="77777777" w:rsidR="0054656B" w:rsidRPr="0054656B" w:rsidRDefault="0054656B" w:rsidP="0054656B">
      <w:pPr>
        <w:pStyle w:val="AuCentredspaced"/>
        <w:spacing w:after="0" w:line="240" w:lineRule="auto"/>
      </w:pPr>
    </w:p>
    <w:p w14:paraId="3C112AA5" w14:textId="6C2D7C1C" w:rsidR="00F95D73" w:rsidRDefault="0054656B" w:rsidP="00F95D73">
      <w:pPr>
        <w:jc w:val="center"/>
        <w:rPr>
          <w:highlight w:val="yellow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7564B091" wp14:editId="27FF2D84">
            <wp:extent cx="1666875" cy="2545870"/>
            <wp:effectExtent l="0" t="0" r="0" b="6985"/>
            <wp:docPr id="1" name="Picture 1" descr="The Old L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Old Li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276" cy="256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D0C2" w14:textId="77777777" w:rsidR="00F95D73" w:rsidRPr="00D43FEB" w:rsidRDefault="00F95D73" w:rsidP="00F95D73">
      <w:pPr>
        <w:pStyle w:val="AuCentredspaced"/>
        <w:spacing w:after="0" w:line="240" w:lineRule="auto"/>
        <w:rPr>
          <w:highlight w:val="yellow"/>
          <w:lang w:val="en-AU"/>
        </w:rPr>
      </w:pPr>
    </w:p>
    <w:p w14:paraId="1534D19C" w14:textId="77777777" w:rsidR="00F95D73" w:rsidRPr="00794177" w:rsidRDefault="00F95D73" w:rsidP="006679AF">
      <w:pPr>
        <w:pStyle w:val="AuBodytext"/>
        <w:ind w:firstLine="0"/>
      </w:pPr>
    </w:p>
    <w:p w14:paraId="4DFE97EC" w14:textId="77777777" w:rsidR="006679AF" w:rsidRPr="00794177" w:rsidRDefault="006679AF" w:rsidP="006679AF">
      <w:pPr>
        <w:pStyle w:val="AuBodytext"/>
      </w:pPr>
      <w:r w:rsidRPr="00794177">
        <w:t xml:space="preserve">  </w:t>
      </w:r>
    </w:p>
    <w:p w14:paraId="6D308B5B" w14:textId="7BD6BEC8" w:rsidR="00683512" w:rsidRPr="00816E0A" w:rsidRDefault="00816E0A" w:rsidP="00683512">
      <w:pPr>
        <w:jc w:val="center"/>
        <w:rPr>
          <w:rFonts w:cs="Times New Roman"/>
        </w:rPr>
      </w:pPr>
      <w:r>
        <w:rPr>
          <w:rFonts w:cs="Times New Roman"/>
        </w:rPr>
        <w:t xml:space="preserve">Like </w:t>
      </w:r>
      <w:r>
        <w:rPr>
          <w:rFonts w:cs="Times New Roman"/>
          <w:i/>
        </w:rPr>
        <w:t xml:space="preserve">Terra Nullius </w:t>
      </w:r>
      <w:r>
        <w:rPr>
          <w:rFonts w:cs="Times New Roman"/>
        </w:rPr>
        <w:t xml:space="preserve">before it, the </w:t>
      </w:r>
      <w:r>
        <w:rPr>
          <w:rFonts w:cs="Times New Roman"/>
          <w:i/>
        </w:rPr>
        <w:t xml:space="preserve">Old Lie </w:t>
      </w:r>
      <w:r>
        <w:rPr>
          <w:rFonts w:cs="Times New Roman"/>
        </w:rPr>
        <w:t>is a stylistically compelling science fiction masterpiece. The book is honest and passionate, with a lot to say about imperialism and the lived reality of poverty in Australia</w:t>
      </w:r>
      <w:r w:rsidR="003E5E9C">
        <w:rPr>
          <w:rFonts w:cs="Times New Roman"/>
        </w:rPr>
        <w:t>, w</w:t>
      </w:r>
      <w:bookmarkStart w:id="1" w:name="_GoBack"/>
      <w:bookmarkEnd w:id="1"/>
      <w:r w:rsidR="003E5E9C">
        <w:rPr>
          <w:rFonts w:cs="Times New Roman"/>
        </w:rPr>
        <w:t>ith a tight and fast-pa</w:t>
      </w:r>
      <w:r w:rsidR="000442BC">
        <w:rPr>
          <w:rFonts w:cs="Times New Roman"/>
        </w:rPr>
        <w:t>ced narrative</w:t>
      </w:r>
      <w:r w:rsidR="003E5E9C">
        <w:rPr>
          <w:rFonts w:cs="Times New Roman"/>
        </w:rPr>
        <w:t xml:space="preserve"> </w:t>
      </w:r>
      <w:r w:rsidR="008A066D">
        <w:rPr>
          <w:rFonts w:cs="Times New Roman"/>
        </w:rPr>
        <w:t>that’s an addictive read.</w:t>
      </w:r>
      <w:r>
        <w:rPr>
          <w:rFonts w:cs="Times New Roman"/>
        </w:rPr>
        <w:t xml:space="preserve"> </w:t>
      </w:r>
    </w:p>
    <w:sectPr w:rsidR="00683512" w:rsidRPr="00816E0A" w:rsidSect="001F3FB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009"/>
    <w:rsid w:val="000035A4"/>
    <w:rsid w:val="00031538"/>
    <w:rsid w:val="000442BC"/>
    <w:rsid w:val="000536A7"/>
    <w:rsid w:val="00137C00"/>
    <w:rsid w:val="0016695F"/>
    <w:rsid w:val="0018337C"/>
    <w:rsid w:val="002601E8"/>
    <w:rsid w:val="00313E31"/>
    <w:rsid w:val="003E5E9C"/>
    <w:rsid w:val="003E7C40"/>
    <w:rsid w:val="0054656B"/>
    <w:rsid w:val="006679AF"/>
    <w:rsid w:val="00683512"/>
    <w:rsid w:val="00737007"/>
    <w:rsid w:val="007633C7"/>
    <w:rsid w:val="00787237"/>
    <w:rsid w:val="007A1EB0"/>
    <w:rsid w:val="00816E0A"/>
    <w:rsid w:val="008A066D"/>
    <w:rsid w:val="009A2009"/>
    <w:rsid w:val="009F5039"/>
    <w:rsid w:val="00DF3D67"/>
    <w:rsid w:val="00F95D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624C5"/>
  <w15:docId w15:val="{E7F33D09-04A5-4FEE-AB05-9D122F03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E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spaced">
    <w:name w:val="Au_Centred spaced"/>
    <w:basedOn w:val="Normal"/>
    <w:autoRedefine/>
    <w:qFormat/>
    <w:rsid w:val="002601E8"/>
    <w:pPr>
      <w:spacing w:after="120" w:line="360" w:lineRule="auto"/>
      <w:jc w:val="center"/>
    </w:pPr>
    <w:rPr>
      <w:rFonts w:ascii="Times New Roman" w:eastAsia="SimSun" w:hAnsi="Times New Roman" w:cs="Times New Roman"/>
      <w:noProof/>
      <w:color w:val="000000" w:themeColor="text1"/>
      <w:lang w:val="en-GB" w:eastAsia="zh-CN"/>
    </w:rPr>
  </w:style>
  <w:style w:type="paragraph" w:customStyle="1" w:styleId="AuBodytext">
    <w:name w:val="Au_Body text"/>
    <w:basedOn w:val="Normal"/>
    <w:qFormat/>
    <w:rsid w:val="006679AF"/>
    <w:pPr>
      <w:ind w:firstLine="340"/>
    </w:pPr>
    <w:rPr>
      <w:rFonts w:ascii="Times New Roman" w:eastAsia="Times New Roman" w:hAnsi="Times New Roman" w:cs="Times New Roman"/>
      <w:lang w:val="en-AU"/>
    </w:rPr>
  </w:style>
  <w:style w:type="paragraph" w:customStyle="1" w:styleId="AuCentredbody">
    <w:name w:val="Au_Centred body"/>
    <w:basedOn w:val="Normal"/>
    <w:autoRedefine/>
    <w:qFormat/>
    <w:rsid w:val="006679AF"/>
    <w:pPr>
      <w:widowControl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i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Maddison</cp:lastModifiedBy>
  <cp:revision>9</cp:revision>
  <dcterms:created xsi:type="dcterms:W3CDTF">2020-09-22T05:01:00Z</dcterms:created>
  <dcterms:modified xsi:type="dcterms:W3CDTF">2020-09-22T05:55:00Z</dcterms:modified>
</cp:coreProperties>
</file>